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CEE6" w14:textId="51A023B0" w:rsidR="009B44FB" w:rsidRPr="009B44FB" w:rsidRDefault="009B44FB" w:rsidP="009B44FB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  <w:r w:rsidRPr="009B44FB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M</w:t>
      </w:r>
      <w: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ediální </w:t>
      </w:r>
      <w:r w:rsidR="00CC0B47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gramotnost</w:t>
      </w:r>
      <w:r w:rsidRPr="009B44FB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 - </w:t>
      </w:r>
      <w: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7</w:t>
      </w:r>
      <w:r w:rsidRPr="009B44FB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.</w:t>
      </w:r>
      <w:r w:rsidR="00CA13ED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 </w:t>
      </w:r>
      <w: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-</w:t>
      </w:r>
      <w:r w:rsidR="00CA13ED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 </w:t>
      </w:r>
      <w: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9.</w:t>
      </w:r>
      <w:r w:rsidRPr="009B44FB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 ročníky základních škol</w:t>
      </w:r>
    </w:p>
    <w:p w14:paraId="6C7D1C01" w14:textId="77777777" w:rsidR="009B44FB" w:rsidRPr="009B44FB" w:rsidRDefault="009B44FB" w:rsidP="009B44F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6A83306" w14:textId="2DCE3884" w:rsidR="009B44FB" w:rsidRDefault="009B44FB" w:rsidP="009B44FB">
      <w:pPr>
        <w:keepNext/>
        <w:keepLines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</w:pPr>
      <w:r w:rsidRPr="009B44FB"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  <w:t>Implementační aktivita projektu MAP IV ORP Teplice</w:t>
      </w:r>
    </w:p>
    <w:p w14:paraId="68A66013" w14:textId="77777777" w:rsidR="009B44FB" w:rsidRDefault="009B44FB" w:rsidP="00DA62B3">
      <w:pPr>
        <w:keepNext/>
        <w:keepLines/>
        <w:spacing w:after="0" w:line="360" w:lineRule="auto"/>
        <w:jc w:val="both"/>
        <w:outlineLvl w:val="1"/>
        <w:rPr>
          <w:rFonts w:ascii="Cambria" w:eastAsia="Times New Roman" w:hAnsi="Cambria" w:cs="Times New Roman"/>
          <w:color w:val="365F91"/>
          <w:kern w:val="0"/>
          <w:sz w:val="26"/>
          <w:szCs w:val="26"/>
          <w14:ligatures w14:val="none"/>
        </w:rPr>
      </w:pPr>
    </w:p>
    <w:p w14:paraId="756CB0BA" w14:textId="230A11E8" w:rsidR="009B44FB" w:rsidRPr="009B44FB" w:rsidRDefault="009B44FB" w:rsidP="00DA62B3">
      <w:pPr>
        <w:keepNext/>
        <w:keepLines/>
        <w:spacing w:after="0" w:line="360" w:lineRule="auto"/>
        <w:jc w:val="both"/>
        <w:outlineLvl w:val="1"/>
        <w:rPr>
          <w:rFonts w:ascii="Cambria" w:eastAsia="Times New Roman" w:hAnsi="Cambria" w:cs="Times New Roman"/>
          <w:bCs/>
          <w:color w:val="365F91"/>
          <w:kern w:val="0"/>
          <w:sz w:val="26"/>
          <w:szCs w:val="26"/>
          <w14:ligatures w14:val="none"/>
        </w:rPr>
      </w:pPr>
      <w:r w:rsidRPr="009B44FB">
        <w:rPr>
          <w:rFonts w:ascii="Calibri" w:eastAsia="Calibri" w:hAnsi="Calibri" w:cs="Times New Roman"/>
          <w:b/>
          <w:kern w:val="0"/>
          <w14:ligatures w14:val="none"/>
        </w:rPr>
        <w:t>Popis vzdělávací akce: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9B44FB">
        <w:rPr>
          <w:rFonts w:ascii="Calibri" w:eastAsia="Calibri" w:hAnsi="Calibri" w:cs="Times New Roman"/>
          <w:bCs/>
          <w:kern w:val="0"/>
          <w14:ligatures w14:val="none"/>
        </w:rPr>
        <w:t xml:space="preserve">Projektový den je zaměřen na rozvíjení mediální a informační gramotnosti </w:t>
      </w:r>
      <w:r w:rsidR="00DA62B3">
        <w:rPr>
          <w:rFonts w:ascii="Calibri" w:eastAsia="Calibri" w:hAnsi="Calibri" w:cs="Times New Roman"/>
          <w:bCs/>
          <w:kern w:val="0"/>
          <w14:ligatures w14:val="none"/>
        </w:rPr>
        <w:t xml:space="preserve">žáků </w:t>
      </w:r>
      <w:r w:rsidRPr="009B44FB">
        <w:rPr>
          <w:rFonts w:ascii="Calibri" w:eastAsia="Calibri" w:hAnsi="Calibri" w:cs="Times New Roman"/>
          <w:bCs/>
          <w:kern w:val="0"/>
          <w14:ligatures w14:val="none"/>
        </w:rPr>
        <w:t>pomocí kombinované formy přednášek a workshopu, které se zaměřují na aktuální</w:t>
      </w:r>
      <w:r w:rsidR="00DA62B3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Pr="009B44FB">
        <w:rPr>
          <w:rFonts w:ascii="Calibri" w:eastAsia="Calibri" w:hAnsi="Calibri" w:cs="Times New Roman"/>
          <w:bCs/>
          <w:kern w:val="0"/>
          <w14:ligatures w14:val="none"/>
        </w:rPr>
        <w:t>internetové fenomény, jako jsou sociální sítě nebo umělá inteligence.</w:t>
      </w:r>
    </w:p>
    <w:p w14:paraId="2140656F" w14:textId="0A180266" w:rsidR="00B818F0" w:rsidRDefault="009B44FB" w:rsidP="009B44FB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5620C211" wp14:editId="2D76D0F3">
            <wp:extent cx="4290060" cy="2676559"/>
            <wp:effectExtent l="0" t="0" r="0" b="9525"/>
            <wp:docPr id="1726332414" name="Obrázek 1" descr="Obsah obrázku text, Písmo, kruh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32414" name="Obrázek 1" descr="Obsah obrázku text, Písmo, kruh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467" cy="26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F4895" w14:textId="19D5C01C" w:rsidR="009B44FB" w:rsidRPr="00506C70" w:rsidRDefault="009B44FB" w:rsidP="009B44FB">
      <w:pPr>
        <w:rPr>
          <w:rFonts w:ascii="Calibri" w:hAnsi="Calibri" w:cs="Calibri"/>
          <w:b/>
        </w:rPr>
      </w:pPr>
      <w:r w:rsidRPr="00506C70">
        <w:rPr>
          <w:rFonts w:ascii="Calibri" w:hAnsi="Calibri" w:cs="Calibri"/>
          <w:b/>
        </w:rPr>
        <w:t xml:space="preserve">Program projektového dne: </w:t>
      </w:r>
      <w:r w:rsidR="00506C70" w:rsidRPr="00506C70">
        <w:rPr>
          <w:rFonts w:ascii="Calibri" w:hAnsi="Calibri" w:cs="Calibri"/>
          <w:b/>
        </w:rPr>
        <w:t>(9:00 – 12:30)</w:t>
      </w:r>
    </w:p>
    <w:p w14:paraId="6ED144AD" w14:textId="41041A5A" w:rsidR="009B44FB" w:rsidRPr="00506C70" w:rsidRDefault="009B44FB" w:rsidP="009B44FB">
      <w:pPr>
        <w:pStyle w:val="Odstavecseseznamem"/>
        <w:numPr>
          <w:ilvl w:val="0"/>
          <w:numId w:val="1"/>
        </w:numPr>
        <w:rPr>
          <w:rFonts w:ascii="Calibri" w:hAnsi="Calibri" w:cs="Calibri"/>
          <w:bCs/>
        </w:rPr>
      </w:pPr>
      <w:r w:rsidRPr="00506C70">
        <w:rPr>
          <w:rFonts w:ascii="Calibri" w:hAnsi="Calibri" w:cs="Calibri"/>
          <w:bCs/>
        </w:rPr>
        <w:t>Dekonstrukce sociálních sítí a jejich fungování (60 min/ 10 min pauza)</w:t>
      </w:r>
    </w:p>
    <w:p w14:paraId="5517CA7E" w14:textId="0D37EE4B" w:rsidR="009B44FB" w:rsidRPr="00506C70" w:rsidRDefault="009B44FB" w:rsidP="009B44FB">
      <w:pPr>
        <w:pStyle w:val="Odstavecseseznamem"/>
        <w:numPr>
          <w:ilvl w:val="0"/>
          <w:numId w:val="1"/>
        </w:numPr>
        <w:rPr>
          <w:rFonts w:ascii="Calibri" w:hAnsi="Calibri" w:cs="Calibri"/>
          <w:bCs/>
        </w:rPr>
      </w:pPr>
      <w:r w:rsidRPr="00506C70">
        <w:rPr>
          <w:rFonts w:ascii="Calibri" w:hAnsi="Calibri" w:cs="Calibri"/>
          <w:bCs/>
        </w:rPr>
        <w:t>Wikipedie jako nástroj mediálního vzdělávání (60 min/ 10 min pauza)</w:t>
      </w:r>
    </w:p>
    <w:p w14:paraId="40FA77C6" w14:textId="69F5DDDD" w:rsidR="009B44FB" w:rsidRPr="00506C70" w:rsidRDefault="009B44FB" w:rsidP="009B44FB">
      <w:pPr>
        <w:pStyle w:val="Odstavecseseznamem"/>
        <w:numPr>
          <w:ilvl w:val="0"/>
          <w:numId w:val="1"/>
        </w:numPr>
        <w:rPr>
          <w:rFonts w:ascii="Calibri" w:hAnsi="Calibri" w:cs="Calibri"/>
          <w:bCs/>
        </w:rPr>
      </w:pPr>
      <w:r w:rsidRPr="00506C70">
        <w:rPr>
          <w:rFonts w:ascii="Calibri" w:hAnsi="Calibri" w:cs="Calibri"/>
          <w:bCs/>
        </w:rPr>
        <w:t>Umělá inteligence a Chat GPT (60 min)</w:t>
      </w:r>
    </w:p>
    <w:p w14:paraId="5FD6359F" w14:textId="77777777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bCs/>
          <w:kern w:val="0"/>
          <w:lang w:val="x-none"/>
          <w14:ligatures w14:val="none"/>
        </w:rPr>
        <w:t xml:space="preserve">Počet škol: </w:t>
      </w:r>
      <w:r w:rsidRPr="00506C70">
        <w:rPr>
          <w:rFonts w:ascii="Calibri" w:eastAsia="Constantia" w:hAnsi="Calibri" w:cs="Times New Roman"/>
          <w:kern w:val="0"/>
          <w:lang w:val="x-none"/>
          <w14:ligatures w14:val="none"/>
        </w:rPr>
        <w:t>5 škol ORP Teplice</w:t>
      </w:r>
    </w:p>
    <w:p w14:paraId="37D3F86B" w14:textId="6A05E2AF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b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 xml:space="preserve">Věková kategorie žáků: </w:t>
      </w:r>
      <w:r w:rsidRPr="00506C70">
        <w:rPr>
          <w:rFonts w:ascii="Calibri" w:eastAsia="Constantia" w:hAnsi="Calibri" w:cs="Times New Roman"/>
          <w:kern w:val="0"/>
          <w:lang w:val="x-none"/>
          <w14:ligatures w14:val="none"/>
        </w:rPr>
        <w:t xml:space="preserve">Žáci 7. – 9. ročníků základních škol </w:t>
      </w:r>
    </w:p>
    <w:p w14:paraId="59EDEAAD" w14:textId="551BD42E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 xml:space="preserve">Počet žáků: </w:t>
      </w:r>
      <w:r w:rsidRPr="00506C70">
        <w:rPr>
          <w:rFonts w:ascii="Calibri" w:eastAsia="Constantia" w:hAnsi="Calibri" w:cs="Times New Roman"/>
          <w:kern w:val="0"/>
          <w:lang w:val="x-none"/>
          <w14:ligatures w14:val="none"/>
        </w:rPr>
        <w:t>max. 30 žáků</w:t>
      </w:r>
    </w:p>
    <w:p w14:paraId="1750C578" w14:textId="25242346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bCs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>Termí</w:t>
      </w:r>
      <w:r w:rsidRPr="00506C70">
        <w:rPr>
          <w:rFonts w:ascii="Calibri" w:eastAsia="Constantia" w:hAnsi="Calibri" w:cs="Times New Roman"/>
          <w:b/>
          <w:kern w:val="0"/>
          <w14:ligatures w14:val="none"/>
        </w:rPr>
        <w:t xml:space="preserve">ny: </w:t>
      </w:r>
      <w:r w:rsidRPr="00506C70">
        <w:rPr>
          <w:rFonts w:ascii="Calibri" w:eastAsia="Constantia" w:hAnsi="Calibri" w:cs="Times New Roman"/>
          <w:bCs/>
          <w:kern w:val="0"/>
          <w:lang w:val="x-none"/>
          <w14:ligatures w14:val="none"/>
        </w:rPr>
        <w:t>7. 5., 16. 5., 21. 5., 28. 5., 5. 6. 2024</w:t>
      </w:r>
    </w:p>
    <w:p w14:paraId="10B43F2C" w14:textId="047A398F" w:rsid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bCs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 xml:space="preserve">Místo konání: </w:t>
      </w:r>
      <w:r w:rsidRPr="00506C70">
        <w:rPr>
          <w:rFonts w:ascii="Calibri" w:eastAsia="Constantia" w:hAnsi="Calibri" w:cs="Times New Roman"/>
          <w:bCs/>
          <w:kern w:val="0"/>
          <w:lang w:val="x-none"/>
          <w14:ligatures w14:val="none"/>
        </w:rPr>
        <w:t>W. Churchilla 3, Ústí nad Labem, SÁL</w:t>
      </w:r>
    </w:p>
    <w:p w14:paraId="07812E47" w14:textId="31133EEC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>Lektor:</w:t>
      </w:r>
      <w:r>
        <w:rPr>
          <w:rFonts w:ascii="Calibri" w:eastAsia="Constantia" w:hAnsi="Calibri" w:cs="Times New Roman"/>
          <w:bCs/>
          <w:kern w:val="0"/>
          <w:lang w:val="x-none"/>
          <w14:ligatures w14:val="none"/>
        </w:rPr>
        <w:t xml:space="preserve"> Mgr. Jiří Zelenka</w:t>
      </w:r>
    </w:p>
    <w:p w14:paraId="5E02F63C" w14:textId="146D72C7" w:rsidR="00F112AE" w:rsidRDefault="00F112AE" w:rsidP="00DA62B3">
      <w:pPr>
        <w:shd w:val="clear" w:color="auto" w:fill="CCFF66"/>
        <w:spacing w:after="0" w:line="360" w:lineRule="auto"/>
        <w:jc w:val="center"/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  <w:t>NEVÁHEJTE!</w:t>
      </w:r>
    </w:p>
    <w:p w14:paraId="2B690B67" w14:textId="47DC0043" w:rsidR="00DA62B3" w:rsidRPr="00DA62B3" w:rsidRDefault="00DA62B3" w:rsidP="00DA62B3">
      <w:pPr>
        <w:shd w:val="clear" w:color="auto" w:fill="CCFF66"/>
        <w:spacing w:after="0" w:line="360" w:lineRule="auto"/>
        <w:jc w:val="center"/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</w:pPr>
      <w:r w:rsidRPr="00DA62B3"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  <w:t>V případě zájmu žádejte bližší informace a rezervaci termínu!</w:t>
      </w:r>
    </w:p>
    <w:p w14:paraId="6DE845C3" w14:textId="545DBEAE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b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b/>
          <w:kern w:val="0"/>
          <w:lang w:val="x-none"/>
          <w14:ligatures w14:val="none"/>
        </w:rPr>
        <w:t>Kontakt na odpovědnou osobu:</w:t>
      </w:r>
      <w:r w:rsidRPr="00506C70">
        <w:rPr>
          <w:rFonts w:ascii="Calibri" w:eastAsia="Constantia" w:hAnsi="Calibri" w:cs="Times New Roman"/>
          <w:b/>
          <w:kern w:val="0"/>
          <w14:ligatures w14:val="none"/>
        </w:rPr>
        <w:t xml:space="preserve"> </w:t>
      </w:r>
      <w:r w:rsidRPr="00DA62B3">
        <w:rPr>
          <w:rFonts w:ascii="Calibri" w:eastAsia="Constantia" w:hAnsi="Calibri" w:cs="Times New Roman"/>
          <w:b/>
          <w:bCs/>
          <w:kern w:val="0"/>
          <w:lang w:val="x-none"/>
          <w14:ligatures w14:val="none"/>
        </w:rPr>
        <w:t>Klára Nejedlá</w:t>
      </w:r>
    </w:p>
    <w:p w14:paraId="02C92E53" w14:textId="77777777" w:rsidR="00506C70" w:rsidRPr="00506C70" w:rsidRDefault="00506C70" w:rsidP="00506C70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 w:rsidRPr="00506C70">
        <w:rPr>
          <w:rFonts w:ascii="Calibri" w:eastAsia="Constantia" w:hAnsi="Calibri" w:cs="Times New Roman"/>
          <w:kern w:val="0"/>
          <w:lang w:val="x-none"/>
          <w14:ligatures w14:val="none"/>
        </w:rPr>
        <w:t>E-mail: nejedla@mascinovecko.cz</w:t>
      </w:r>
    </w:p>
    <w:p w14:paraId="06CB45FF" w14:textId="45D90B44" w:rsidR="00506C70" w:rsidRPr="00506C70" w:rsidRDefault="00506C70" w:rsidP="00F112AE">
      <w:pPr>
        <w:spacing w:after="0" w:line="360" w:lineRule="auto"/>
        <w:jc w:val="both"/>
        <w:rPr>
          <w:rFonts w:ascii="Calibri" w:hAnsi="Calibri" w:cs="Calibri"/>
          <w:bCs/>
        </w:rPr>
      </w:pPr>
      <w:r w:rsidRPr="00506C70">
        <w:rPr>
          <w:rFonts w:ascii="Calibri" w:eastAsia="Constantia" w:hAnsi="Calibri" w:cs="Times New Roman"/>
          <w:kern w:val="0"/>
          <w:lang w:val="x-none"/>
          <w14:ligatures w14:val="none"/>
        </w:rPr>
        <w:t>Telefon: 607 736 629</w:t>
      </w:r>
    </w:p>
    <w:sectPr w:rsidR="00506C70" w:rsidRPr="00506C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F5D1" w14:textId="77777777" w:rsidR="001B062D" w:rsidRDefault="001B062D" w:rsidP="009B44FB">
      <w:pPr>
        <w:spacing w:after="0" w:line="240" w:lineRule="auto"/>
      </w:pPr>
      <w:r>
        <w:separator/>
      </w:r>
    </w:p>
  </w:endnote>
  <w:endnote w:type="continuationSeparator" w:id="0">
    <w:p w14:paraId="52C91937" w14:textId="77777777" w:rsidR="001B062D" w:rsidRDefault="001B062D" w:rsidP="009B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A326" w14:textId="2649CED8" w:rsidR="009B44FB" w:rsidRDefault="00506C70">
    <w:pPr>
      <w:pStyle w:val="Zpat"/>
    </w:pPr>
    <w:r w:rsidRPr="009B44FB">
      <w:rPr>
        <w:rFonts w:ascii="Calibri" w:eastAsia="Calibri" w:hAnsi="Calibri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 wp14:anchorId="7CEBE0FC" wp14:editId="29B09D52">
          <wp:simplePos x="0" y="0"/>
          <wp:positionH relativeFrom="margin">
            <wp:posOffset>-22860</wp:posOffset>
          </wp:positionH>
          <wp:positionV relativeFrom="margin">
            <wp:posOffset>9019540</wp:posOffset>
          </wp:positionV>
          <wp:extent cx="2524125" cy="364490"/>
          <wp:effectExtent l="0" t="0" r="9525" b="0"/>
          <wp:wrapNone/>
          <wp:docPr id="40" name="Obrázek 4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ázek 40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4FB" w:rsidRPr="009B44FB">
      <w:rPr>
        <w:rFonts w:ascii="Calibri" w:eastAsia="Calibri" w:hAnsi="Calibri" w:cs="Times New Roman"/>
        <w:noProof/>
        <w:kern w:val="0"/>
        <w:lang w:eastAsia="cs-CZ"/>
        <w14:ligatures w14:val="none"/>
      </w:rPr>
      <mc:AlternateContent>
        <mc:Choice Requires="wps">
          <w:drawing>
            <wp:anchor distT="45720" distB="45720" distL="114300" distR="0" simplePos="0" relativeHeight="251663360" behindDoc="0" locked="1" layoutInCell="1" allowOverlap="0" wp14:anchorId="0E8BFA51" wp14:editId="2C9128E5">
              <wp:simplePos x="0" y="0"/>
              <wp:positionH relativeFrom="margin">
                <wp:posOffset>4692015</wp:posOffset>
              </wp:positionH>
              <wp:positionV relativeFrom="page">
                <wp:posOffset>9979660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7E2EF" w14:textId="77777777" w:rsidR="009B44FB" w:rsidRPr="00831EAC" w:rsidRDefault="009B44FB" w:rsidP="009B44FB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7F9A3EC" w14:textId="77777777" w:rsidR="009B44FB" w:rsidRPr="006F1B93" w:rsidRDefault="009B44FB" w:rsidP="009B44FB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8BFA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69.45pt;margin-top:785.8pt;width:87.85pt;height:45.35pt;z-index:25166336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" o:allowoverlap="f" filled="f" stroked="f">
              <v:textbox>
                <w:txbxContent>
                  <w:p w14:paraId="11E7E2EF" w14:textId="77777777" w:rsidR="009B44FB" w:rsidRPr="00831EAC" w:rsidRDefault="009B44FB" w:rsidP="009B44FB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7F9A3EC" w14:textId="77777777" w:rsidR="009B44FB" w:rsidRPr="006F1B93" w:rsidRDefault="009B44FB" w:rsidP="009B44FB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F9AE" w14:textId="77777777" w:rsidR="001B062D" w:rsidRDefault="001B062D" w:rsidP="009B44FB">
      <w:pPr>
        <w:spacing w:after="0" w:line="240" w:lineRule="auto"/>
      </w:pPr>
      <w:r>
        <w:separator/>
      </w:r>
    </w:p>
  </w:footnote>
  <w:footnote w:type="continuationSeparator" w:id="0">
    <w:p w14:paraId="6EF5EC4D" w14:textId="77777777" w:rsidR="001B062D" w:rsidRDefault="001B062D" w:rsidP="009B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35C0" w14:textId="08867C28" w:rsidR="009B44FB" w:rsidRDefault="00506C70">
    <w:pPr>
      <w:pStyle w:val="Zhlav"/>
    </w:pPr>
    <w:r>
      <w:tab/>
    </w:r>
    <w:r>
      <w:tab/>
    </w:r>
    <w:r>
      <w:rPr>
        <w:rFonts w:ascii="Calibri" w:eastAsia="Calibri" w:hAnsi="Calibri" w:cs="Times New Roman"/>
        <w:noProof/>
        <w:kern w:val="0"/>
        <w:lang w:eastAsia="cs-CZ"/>
      </w:rPr>
      <w:drawing>
        <wp:inline distT="0" distB="0" distL="0" distR="0" wp14:anchorId="4E3A76E9" wp14:editId="7DF74257">
          <wp:extent cx="2352381" cy="419048"/>
          <wp:effectExtent l="0" t="0" r="0" b="635"/>
          <wp:docPr id="12080861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086144" name="Obrázek 1208086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381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4FB" w:rsidRPr="009B44FB">
      <w:rPr>
        <w:rFonts w:ascii="Calibri" w:eastAsia="Calibri" w:hAnsi="Calibri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59264" behindDoc="1" locked="0" layoutInCell="1" allowOverlap="1" wp14:anchorId="53F747CF" wp14:editId="46ED681C">
          <wp:simplePos x="0" y="0"/>
          <wp:positionH relativeFrom="column">
            <wp:posOffset>99060</wp:posOffset>
          </wp:positionH>
          <wp:positionV relativeFrom="paragraph">
            <wp:posOffset>-259715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 descr="Obsah obrázku kruh, vzor, Symetrie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F3D1C" w14:textId="77777777" w:rsidR="009B44FB" w:rsidRDefault="009B44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5929"/>
    <w:multiLevelType w:val="hybridMultilevel"/>
    <w:tmpl w:val="6B7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3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FB"/>
    <w:rsid w:val="00030C5F"/>
    <w:rsid w:val="001B062D"/>
    <w:rsid w:val="00506C70"/>
    <w:rsid w:val="00710C4F"/>
    <w:rsid w:val="007569D7"/>
    <w:rsid w:val="009B44FB"/>
    <w:rsid w:val="00B818F0"/>
    <w:rsid w:val="00CA13ED"/>
    <w:rsid w:val="00CC0B47"/>
    <w:rsid w:val="00DA62B3"/>
    <w:rsid w:val="00E3685B"/>
    <w:rsid w:val="00F112AE"/>
    <w:rsid w:val="00F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41C28"/>
  <w15:chartTrackingRefBased/>
  <w15:docId w15:val="{6AEC6645-888D-425E-8561-2661C14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4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4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4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4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4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4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4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4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4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4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4F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4FB"/>
  </w:style>
  <w:style w:type="paragraph" w:styleId="Zpat">
    <w:name w:val="footer"/>
    <w:basedOn w:val="Normln"/>
    <w:link w:val="Zpat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4FB"/>
  </w:style>
  <w:style w:type="paragraph" w:customStyle="1" w:styleId="Webovstrnkyvzpat">
    <w:name w:val="Webové stránky v zápatí"/>
    <w:basedOn w:val="Normln"/>
    <w:link w:val="WebovstrnkyvzpatChar"/>
    <w:rsid w:val="009B44FB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character" w:customStyle="1" w:styleId="WebovstrnkyvzpatChar">
    <w:name w:val="Webové stránky v zápatí Char"/>
    <w:basedOn w:val="Standardnpsmoodstavce"/>
    <w:link w:val="Webovstrnkyvzpat"/>
    <w:rsid w:val="009B44FB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cp:keywords/>
  <dc:description/>
  <cp:lastModifiedBy>Libor Kudrna</cp:lastModifiedBy>
  <cp:revision>3</cp:revision>
  <dcterms:created xsi:type="dcterms:W3CDTF">2024-04-11T08:26:00Z</dcterms:created>
  <dcterms:modified xsi:type="dcterms:W3CDTF">2024-04-11T08:26:00Z</dcterms:modified>
</cp:coreProperties>
</file>